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3140"/>
        <w:gridCol w:w="3157"/>
        <w:gridCol w:w="529"/>
      </w:tblGrid>
      <w:tr w:rsidR="0047573C" w14:paraId="5AB5355E" w14:textId="77777777" w:rsidTr="002F3D2C">
        <w:trPr>
          <w:trHeight w:hRule="exact" w:val="840"/>
        </w:trPr>
        <w:tc>
          <w:tcPr>
            <w:tcW w:w="3239" w:type="dxa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2DBF5054" w14:textId="77777777" w:rsidR="0047573C" w:rsidRDefault="0047573C" w:rsidP="00390359"/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797D96" w14:textId="77777777" w:rsidR="0047573C" w:rsidRDefault="0047573C" w:rsidP="00390359"/>
        </w:tc>
        <w:tc>
          <w:tcPr>
            <w:tcW w:w="3686" w:type="dxa"/>
            <w:gridSpan w:val="2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7C0EDF53" w14:textId="77777777" w:rsidR="0047573C" w:rsidRDefault="0047573C" w:rsidP="00390359">
            <w:pPr>
              <w:ind w:right="18"/>
              <w:jc w:val="right"/>
              <w:rPr>
                <w:rFonts w:ascii="Arial" w:hAnsi="Arial"/>
                <w:color w:val="000000"/>
                <w:spacing w:val="4"/>
                <w:sz w:val="17"/>
                <w:lang w:val="pl-PL"/>
              </w:rPr>
            </w:pPr>
          </w:p>
          <w:p w14:paraId="12D39985" w14:textId="7ECF9187" w:rsidR="0047573C" w:rsidRDefault="0047573C" w:rsidP="00390359">
            <w:pPr>
              <w:ind w:right="18"/>
              <w:jc w:val="right"/>
              <w:rPr>
                <w:rFonts w:ascii="Arial" w:hAnsi="Arial"/>
                <w:color w:val="000000"/>
                <w:spacing w:val="4"/>
                <w:sz w:val="17"/>
                <w:lang w:val="pl-PL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pl-PL"/>
              </w:rPr>
              <w:t>Załącznik ZAK – 4/ Zał. Nr 1</w:t>
            </w:r>
          </w:p>
        </w:tc>
      </w:tr>
      <w:tr w:rsidR="0047573C" w:rsidRPr="00793C7A" w14:paraId="39881869" w14:textId="77777777" w:rsidTr="002F3D2C">
        <w:tblPrEx>
          <w:tblLook w:val="04A0" w:firstRow="1" w:lastRow="0" w:firstColumn="1" w:lastColumn="0" w:noHBand="0" w:noVBand="1"/>
        </w:tblPrEx>
        <w:trPr>
          <w:trHeight w:hRule="exact" w:val="54"/>
        </w:trPr>
        <w:tc>
          <w:tcPr>
            <w:tcW w:w="3239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CD3DDF" w14:textId="77777777" w:rsidR="0047573C" w:rsidRPr="00793C7A" w:rsidRDefault="0047573C" w:rsidP="00390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0CB9558" w14:textId="77777777" w:rsidR="0047573C" w:rsidRPr="00793C7A" w:rsidRDefault="0047573C" w:rsidP="00390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CF1DD" w14:textId="77777777" w:rsidR="0047573C" w:rsidRPr="00793C7A" w:rsidRDefault="0047573C" w:rsidP="00390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477B29" w14:textId="77777777" w:rsidR="0047573C" w:rsidRPr="00793C7A" w:rsidRDefault="0047573C" w:rsidP="00390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4CAB00" w14:textId="77777777" w:rsidR="0047573C" w:rsidRPr="00793C7A" w:rsidRDefault="0047573C" w:rsidP="00390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48EBBA" w14:textId="77777777" w:rsidR="0047573C" w:rsidRPr="00793C7A" w:rsidRDefault="0047573C" w:rsidP="00390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1D45D1" w14:textId="77777777" w:rsidR="0047573C" w:rsidRPr="00793C7A" w:rsidRDefault="0047573C" w:rsidP="002F3D2C">
      <w:pPr>
        <w:tabs>
          <w:tab w:val="left" w:pos="7371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(imię i nazwisko)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ab/>
        <w:t>(miejscowość, data)</w:t>
      </w:r>
    </w:p>
    <w:p w14:paraId="3F0C3C51" w14:textId="77777777" w:rsidR="0047573C" w:rsidRPr="00793C7A" w:rsidRDefault="0047573C" w:rsidP="0047573C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..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(adres zamieszkania)</w:t>
      </w:r>
    </w:p>
    <w:p w14:paraId="5372BDA6" w14:textId="77777777" w:rsidR="0047573C" w:rsidRPr="00793C7A" w:rsidRDefault="0047573C" w:rsidP="009C7C99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telefonu)*</w:t>
      </w:r>
    </w:p>
    <w:p w14:paraId="73E27B6B" w14:textId="77777777" w:rsidR="0047573C" w:rsidRDefault="0047573C" w:rsidP="0047573C">
      <w:pPr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……………………………………………………….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siedziby stada)</w:t>
      </w:r>
    </w:p>
    <w:p w14:paraId="2C7A5129" w14:textId="6279DEAE" w:rsidR="009C7C99" w:rsidRPr="009C7C99" w:rsidRDefault="009C7C99" w:rsidP="009C7C99">
      <w:pPr>
        <w:tabs>
          <w:tab w:val="left" w:pos="6521"/>
        </w:tabs>
        <w:spacing w:line="283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Cs/>
          <w:color w:val="000000"/>
          <w:sz w:val="18"/>
          <w:szCs w:val="18"/>
          <w:lang w:val="pl-PL"/>
        </w:rPr>
        <w:tab/>
      </w:r>
      <w:r w:rsidR="0047573C" w:rsidRPr="009C7C99">
        <w:rPr>
          <w:rFonts w:ascii="Times New Roman" w:hAnsi="Times New Roman" w:cs="Times New Roman"/>
          <w:b/>
          <w:iCs/>
          <w:color w:val="000000"/>
          <w:sz w:val="20"/>
          <w:szCs w:val="20"/>
          <w:lang w:val="pl-PL"/>
        </w:rPr>
        <w:t xml:space="preserve">Powiatowy Lekarz Weterynarii </w:t>
      </w:r>
    </w:p>
    <w:p w14:paraId="4DDD810A" w14:textId="44943C4A" w:rsidR="009C7C99" w:rsidRPr="009C7C99" w:rsidRDefault="009C7C99" w:rsidP="009C7C99">
      <w:pPr>
        <w:tabs>
          <w:tab w:val="left" w:pos="6521"/>
        </w:tabs>
        <w:spacing w:line="283" w:lineRule="auto"/>
        <w:jc w:val="both"/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  <w:lang w:val="pl-PL"/>
        </w:rPr>
        <w:tab/>
      </w:r>
      <w:r w:rsidR="0047573C" w:rsidRPr="009C7C99"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  <w:lang w:val="pl-PL"/>
        </w:rPr>
        <w:t xml:space="preserve">w Kamiennej Górze </w:t>
      </w:r>
    </w:p>
    <w:p w14:paraId="60E8A114" w14:textId="05D9CD49" w:rsidR="009C7C99" w:rsidRPr="009C7C99" w:rsidRDefault="009C7C99" w:rsidP="009C7C99">
      <w:pPr>
        <w:tabs>
          <w:tab w:val="left" w:pos="6521"/>
        </w:tabs>
        <w:spacing w:line="283" w:lineRule="auto"/>
        <w:jc w:val="both"/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  <w:lang w:val="pl-PL"/>
        </w:rPr>
        <w:tab/>
      </w:r>
      <w:r w:rsidR="0047573C" w:rsidRPr="009C7C99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  <w:lang w:val="pl-PL"/>
        </w:rPr>
        <w:t xml:space="preserve">ul. Wałbrzyska 2 C, </w:t>
      </w:r>
    </w:p>
    <w:p w14:paraId="3BA078D3" w14:textId="0FA51A4D" w:rsidR="009C7C99" w:rsidRPr="009C7C99" w:rsidRDefault="009C7C99" w:rsidP="009C7C99">
      <w:pPr>
        <w:tabs>
          <w:tab w:val="left" w:pos="6521"/>
        </w:tabs>
        <w:spacing w:line="283" w:lineRule="auto"/>
        <w:jc w:val="both"/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  <w:lang w:val="pl-PL"/>
        </w:rPr>
        <w:tab/>
      </w:r>
      <w:r w:rsidR="0047573C" w:rsidRPr="009C7C99"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  <w:lang w:val="pl-PL"/>
        </w:rPr>
        <w:t xml:space="preserve">58 – 400 Kamienna Góra  </w:t>
      </w:r>
    </w:p>
    <w:p w14:paraId="52A5AA36" w14:textId="4BEEB8F7" w:rsidR="0047573C" w:rsidRPr="009C7C99" w:rsidRDefault="009C7C99" w:rsidP="009C7C99">
      <w:pPr>
        <w:tabs>
          <w:tab w:val="left" w:pos="6521"/>
        </w:tabs>
        <w:spacing w:line="283" w:lineRule="auto"/>
        <w:jc w:val="both"/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b/>
          <w:iCs/>
          <w:color w:val="000000"/>
          <w:sz w:val="20"/>
          <w:szCs w:val="20"/>
          <w:lang w:val="pl-PL"/>
        </w:rPr>
        <w:tab/>
      </w:r>
      <w:r w:rsidR="0047573C" w:rsidRPr="009C7C99">
        <w:rPr>
          <w:rFonts w:ascii="Times New Roman" w:hAnsi="Times New Roman" w:cs="Times New Roman"/>
          <w:b/>
          <w:iCs/>
          <w:color w:val="000000"/>
          <w:sz w:val="20"/>
          <w:szCs w:val="20"/>
          <w:lang w:val="pl-PL"/>
        </w:rPr>
        <w:t>tel./fax 75 743 0 264/75 744 74 43</w:t>
      </w:r>
    </w:p>
    <w:p w14:paraId="387FBAA6" w14:textId="77777777" w:rsidR="0047573C" w:rsidRPr="009C7C99" w:rsidRDefault="0047573C" w:rsidP="009C7C99">
      <w:pPr>
        <w:spacing w:line="561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WNIOSEK </w:t>
      </w:r>
      <w:r w:rsidRPr="009C7C99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br/>
      </w:r>
      <w:r w:rsidRPr="009C7C99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t>Wniosek o wydanie decyzji o statusie stada bydła dla nowo zarejestrowanego gospodarstwa</w:t>
      </w:r>
    </w:p>
    <w:p w14:paraId="172854C3" w14:textId="77777777" w:rsidR="0047573C" w:rsidRPr="009C7C99" w:rsidRDefault="0047573C" w:rsidP="009C7C99">
      <w:pPr>
        <w:spacing w:line="276" w:lineRule="auto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color w:val="000000"/>
          <w:spacing w:val="5"/>
          <w:sz w:val="20"/>
          <w:szCs w:val="20"/>
          <w:lang w:val="pl-PL"/>
        </w:rPr>
        <w:t xml:space="preserve">Na podstawie art. 5 ustawy z dnia 11 marca 2004 r o ochronie zdrowia zwierząt oraz zwalczaniu chorób zakaźnych zwierząt </w:t>
      </w:r>
      <w:r w:rsidRPr="009C7C99">
        <w:rPr>
          <w:rFonts w:ascii="Times New Roman" w:hAnsi="Times New Roman" w:cs="Times New Roman"/>
          <w:color w:val="000000"/>
          <w:sz w:val="20"/>
          <w:szCs w:val="20"/>
          <w:lang w:val="pl-PL"/>
        </w:rPr>
        <w:t>(Tekst Jednolity</w:t>
      </w:r>
      <w:r w:rsidRPr="009C7C99">
        <w:rPr>
          <w:rFonts w:ascii="Times New Roman" w:hAnsi="Times New Roman" w:cs="Times New Roman"/>
          <w:color w:val="0000FF"/>
          <w:sz w:val="20"/>
          <w:szCs w:val="20"/>
          <w:u w:val="single"/>
          <w:lang w:val="pl-PL"/>
        </w:rPr>
        <w:t xml:space="preserve"> Dz. U. z 2018 r. poz. 1967),</w:t>
      </w:r>
      <w:r w:rsidRPr="009C7C99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w związku z Rozporządzeniem Ministra Rolnictwa i Rozwoju Wsi z 27 czerwca 2005r w sprawie </w:t>
      </w:r>
      <w:r w:rsidRPr="009C7C99"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  <w:t xml:space="preserve">szczegółowych wymagań weterynaryjnych niezbędnych do uzyskania i zachowania stada lub gospodarstwa za urzędowo wolne od chorób </w:t>
      </w:r>
      <w:r w:rsidRPr="009C7C99"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zakaźnych (Dz. U. Nr 126, poz. 1058) oraz art. 104 ustawy z dnia 14 czerwca Kodeks postępowania administracyjnego (Tekst jednolity Dz. </w:t>
      </w:r>
      <w:r w:rsidRPr="009C7C99">
        <w:rPr>
          <w:rFonts w:ascii="Times New Roman" w:hAnsi="Times New Roman" w:cs="Times New Roman"/>
          <w:color w:val="000000"/>
          <w:spacing w:val="1"/>
          <w:sz w:val="20"/>
          <w:szCs w:val="20"/>
          <w:lang w:val="pl-PL"/>
        </w:rPr>
        <w:t xml:space="preserve">U. 2018 poz. 2096 z </w:t>
      </w:r>
      <w:hyperlink r:id="rId5">
        <w:proofErr w:type="spellStart"/>
        <w:r w:rsidRPr="009C7C99">
          <w:rPr>
            <w:rFonts w:ascii="Times New Roman" w:hAnsi="Times New Roman" w:cs="Times New Roman"/>
            <w:color w:val="0000FF"/>
            <w:spacing w:val="1"/>
            <w:sz w:val="20"/>
            <w:szCs w:val="20"/>
            <w:u w:val="single"/>
            <w:lang w:val="pl-PL"/>
          </w:rPr>
          <w:t>późn</w:t>
        </w:r>
        <w:proofErr w:type="spellEnd"/>
        <w:r w:rsidRPr="009C7C99">
          <w:rPr>
            <w:rFonts w:ascii="Times New Roman" w:hAnsi="Times New Roman" w:cs="Times New Roman"/>
            <w:color w:val="0000FF"/>
            <w:spacing w:val="1"/>
            <w:sz w:val="20"/>
            <w:szCs w:val="20"/>
            <w:u w:val="single"/>
            <w:lang w:val="pl-PL"/>
          </w:rPr>
          <w:t>. zm</w:t>
        </w:r>
      </w:hyperlink>
      <w:r w:rsidRPr="009C7C99">
        <w:rPr>
          <w:rFonts w:ascii="Times New Roman" w:hAnsi="Times New Roman" w:cs="Times New Roman"/>
          <w:color w:val="000000"/>
          <w:spacing w:val="1"/>
          <w:sz w:val="20"/>
          <w:szCs w:val="20"/>
          <w:lang w:val="pl-PL"/>
        </w:rPr>
        <w:t>.)</w:t>
      </w:r>
    </w:p>
    <w:p w14:paraId="01488A3F" w14:textId="32E884CE" w:rsidR="0047573C" w:rsidRPr="009C7C99" w:rsidRDefault="0047573C" w:rsidP="009C7C99">
      <w:pPr>
        <w:spacing w:before="144" w:line="285" w:lineRule="auto"/>
        <w:ind w:right="-1"/>
        <w:jc w:val="both"/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t>Zgłaszam zamiar prowadzenia działalności nadzorowanej polegającej na utrzymaniu zwierząt gospodarskich</w:t>
      </w:r>
      <w:r w:rsidR="009C7C99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br/>
      </w:r>
      <w:r w:rsidRPr="009C7C99"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  <w:lang w:val="pl-PL"/>
        </w:rPr>
        <w:t xml:space="preserve">z gatunku bydło w liczbie ............................. sztuk w celu umieszczenia na rynku tych zwierząt lub produktów </w:t>
      </w:r>
      <w:r w:rsidRPr="009C7C99">
        <w:rPr>
          <w:rFonts w:ascii="Times New Roman" w:hAnsi="Times New Roman" w:cs="Times New Roman"/>
          <w:color w:val="000000"/>
          <w:w w:val="110"/>
          <w:sz w:val="20"/>
          <w:szCs w:val="20"/>
          <w:lang w:val="pl-PL"/>
        </w:rPr>
        <w:t>pochodzących od tych zwierząt.</w:t>
      </w:r>
    </w:p>
    <w:p w14:paraId="56EC385A" w14:textId="77777777" w:rsidR="0047573C" w:rsidRPr="009C7C99" w:rsidRDefault="0047573C" w:rsidP="0047573C">
      <w:pPr>
        <w:spacing w:before="180"/>
        <w:jc w:val="center"/>
        <w:rPr>
          <w:rFonts w:ascii="Times New Roman" w:hAnsi="Times New Roman" w:cs="Times New Roman"/>
          <w:color w:val="000000"/>
          <w:w w:val="110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color w:val="000000"/>
          <w:w w:val="110"/>
          <w:sz w:val="20"/>
          <w:szCs w:val="20"/>
          <w:lang w:val="pl-PL"/>
        </w:rPr>
        <w:t>Stado utrzymywane jest w:</w:t>
      </w:r>
    </w:p>
    <w:p w14:paraId="3F3AA7A4" w14:textId="77777777" w:rsidR="0047573C" w:rsidRPr="009C7C99" w:rsidRDefault="0047573C" w:rsidP="0047573C">
      <w:pPr>
        <w:spacing w:before="180"/>
        <w:jc w:val="center"/>
        <w:rPr>
          <w:rFonts w:ascii="Times New Roman" w:hAnsi="Times New Roman" w:cs="Times New Roman"/>
          <w:color w:val="000000"/>
          <w:w w:val="110"/>
          <w:sz w:val="17"/>
          <w:lang w:val="pl-PL"/>
        </w:rPr>
      </w:pPr>
      <w:r w:rsidRPr="009C7C99">
        <w:rPr>
          <w:rFonts w:ascii="Times New Roman" w:hAnsi="Times New Roman" w:cs="Times New Roman"/>
          <w:color w:val="000000"/>
          <w:w w:val="110"/>
          <w:sz w:val="17"/>
          <w:lang w:val="pl-PL"/>
        </w:rPr>
        <w:t>……………………………………………………………………………………………………………………………..</w:t>
      </w:r>
      <w:r w:rsidRPr="009C7C99">
        <w:rPr>
          <w:rFonts w:ascii="Times New Roman" w:hAnsi="Times New Roman" w:cs="Times New Roman"/>
          <w:color w:val="000000"/>
          <w:w w:val="110"/>
          <w:sz w:val="17"/>
          <w:lang w:val="pl-PL"/>
        </w:rPr>
        <w:br/>
      </w:r>
      <w:r w:rsidRPr="009C7C99">
        <w:rPr>
          <w:rFonts w:ascii="Times New Roman" w:hAnsi="Times New Roman" w:cs="Times New Roman"/>
          <w:color w:val="000000"/>
          <w:sz w:val="12"/>
          <w:szCs w:val="12"/>
          <w:lang w:val="pl-PL"/>
        </w:rPr>
        <w:t>( podać adres utrzymywania stada bydła)</w:t>
      </w:r>
    </w:p>
    <w:p w14:paraId="483E26CE" w14:textId="77777777" w:rsidR="0047573C" w:rsidRPr="009C7C99" w:rsidRDefault="0047573C" w:rsidP="0047573C">
      <w:pPr>
        <w:spacing w:before="324" w:line="285" w:lineRule="auto"/>
        <w:jc w:val="center"/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t xml:space="preserve">Jednocześnie proszę o wydanie decyzji dotyczącej statusu stada bydła w zakresie gruźlicy, brucelozy i </w:t>
      </w:r>
      <w:r w:rsidRPr="009C7C99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br/>
      </w:r>
      <w:r w:rsidRPr="009C7C99">
        <w:rPr>
          <w:rFonts w:ascii="Times New Roman" w:hAnsi="Times New Roman" w:cs="Times New Roman"/>
          <w:color w:val="000000"/>
          <w:spacing w:val="-2"/>
          <w:w w:val="110"/>
          <w:sz w:val="20"/>
          <w:szCs w:val="20"/>
          <w:lang w:val="pl-PL"/>
        </w:rPr>
        <w:t>enzootycznej białaczki bydła.</w:t>
      </w:r>
    </w:p>
    <w:p w14:paraId="136379B7" w14:textId="77777777" w:rsidR="0047573C" w:rsidRPr="009C7C99" w:rsidRDefault="0047573C" w:rsidP="0047573C">
      <w:pPr>
        <w:spacing w:before="288"/>
        <w:rPr>
          <w:rFonts w:ascii="Times New Roman" w:hAnsi="Times New Roman" w:cs="Times New Roman"/>
          <w:color w:val="000000"/>
          <w:spacing w:val="4"/>
          <w:sz w:val="20"/>
          <w:szCs w:val="20"/>
          <w:u w:val="single"/>
          <w:lang w:val="pl-PL"/>
        </w:rPr>
      </w:pPr>
      <w:r w:rsidRPr="009C7C99">
        <w:rPr>
          <w:rFonts w:ascii="Times New Roman" w:hAnsi="Times New Roman" w:cs="Times New Roman"/>
          <w:color w:val="000000"/>
          <w:spacing w:val="4"/>
          <w:sz w:val="20"/>
          <w:szCs w:val="20"/>
          <w:u w:val="single"/>
          <w:lang w:val="pl-PL"/>
        </w:rPr>
        <w:t xml:space="preserve">W załączeniu: </w:t>
      </w:r>
    </w:p>
    <w:p w14:paraId="6A4122E4" w14:textId="77777777" w:rsidR="0047573C" w:rsidRPr="009C7C99" w:rsidRDefault="0047573C" w:rsidP="0047573C">
      <w:pPr>
        <w:numPr>
          <w:ilvl w:val="0"/>
          <w:numId w:val="1"/>
        </w:numPr>
        <w:tabs>
          <w:tab w:val="clear" w:pos="216"/>
          <w:tab w:val="decimal" w:pos="288"/>
        </w:tabs>
        <w:spacing w:before="288"/>
        <w:ind w:left="72"/>
        <w:rPr>
          <w:rFonts w:ascii="Times New Roman" w:hAnsi="Times New Roman" w:cs="Times New Roman"/>
          <w:color w:val="000000"/>
          <w:w w:val="110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color w:val="000000"/>
          <w:w w:val="110"/>
          <w:sz w:val="20"/>
          <w:szCs w:val="20"/>
          <w:lang w:val="pl-PL"/>
        </w:rPr>
        <w:t>Dowód wpłaty opłaty skarbowej 10,00 zł za wydanie jednej decyzji administracyjnej.</w:t>
      </w:r>
    </w:p>
    <w:p w14:paraId="5FE4749F" w14:textId="296A9548" w:rsidR="0047573C" w:rsidRPr="009C7C99" w:rsidRDefault="0047573C" w:rsidP="0047573C">
      <w:pPr>
        <w:numPr>
          <w:ilvl w:val="0"/>
          <w:numId w:val="1"/>
        </w:numPr>
        <w:tabs>
          <w:tab w:val="clear" w:pos="216"/>
          <w:tab w:val="decimal" w:pos="288"/>
        </w:tabs>
        <w:spacing w:before="36"/>
        <w:ind w:left="72"/>
        <w:rPr>
          <w:rFonts w:ascii="Times New Roman" w:hAnsi="Times New Roman" w:cs="Times New Roman"/>
          <w:color w:val="000000"/>
          <w:w w:val="110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color w:val="000000"/>
          <w:w w:val="110"/>
          <w:sz w:val="20"/>
          <w:szCs w:val="20"/>
          <w:lang w:val="pl-PL"/>
        </w:rPr>
        <w:t>Kopie decyzji administracyjnych dotyczących statusu stad, z których pochodzi bydło.</w:t>
      </w:r>
    </w:p>
    <w:p w14:paraId="55BD9DE3" w14:textId="07DB3010" w:rsidR="0047573C" w:rsidRPr="009C7C99" w:rsidRDefault="0047573C" w:rsidP="0047573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sz w:val="20"/>
          <w:szCs w:val="20"/>
          <w:lang w:val="pl-PL"/>
        </w:rPr>
        <w:t xml:space="preserve">Zaznacz sposób odbioru dokumentacji: </w:t>
      </w:r>
      <w:r w:rsidRPr="009C7C99">
        <w:rPr>
          <w:rFonts w:ascii="Times New Roman" w:hAnsi="Times New Roman" w:cs="Times New Roman"/>
          <w:noProof/>
          <w:sz w:val="20"/>
          <w:szCs w:val="20"/>
          <w:lang w:val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532" wp14:editId="0C9D047C">
                <wp:simplePos x="0" y="0"/>
                <wp:positionH relativeFrom="column">
                  <wp:posOffset>372745</wp:posOffset>
                </wp:positionH>
                <wp:positionV relativeFrom="paragraph">
                  <wp:posOffset>151765</wp:posOffset>
                </wp:positionV>
                <wp:extent cx="137160" cy="137160"/>
                <wp:effectExtent l="0" t="0" r="15240" b="15240"/>
                <wp:wrapNone/>
                <wp:docPr id="98310681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E39C" id="Prostokąt 1" o:spid="_x0000_s1026" style="position:absolute;margin-left:29.35pt;margin-top:11.9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" fillcolor="white [3201]" strokecolor="#70ad47 [3209]" strokeweight="1pt"/>
            </w:pict>
          </mc:Fallback>
        </mc:AlternateContent>
      </w:r>
      <w:r w:rsidRPr="009C7C99">
        <w:rPr>
          <w:rFonts w:ascii="Times New Roman" w:hAnsi="Times New Roman" w:cs="Times New Roman"/>
          <w:sz w:val="20"/>
          <w:szCs w:val="20"/>
          <w:lang w:val="pl-PL"/>
        </w:rPr>
        <w:br/>
        <w:t>Pocztą</w:t>
      </w:r>
    </w:p>
    <w:p w14:paraId="0ECB5487" w14:textId="77777777" w:rsidR="0047573C" w:rsidRPr="009C7C99" w:rsidRDefault="0047573C" w:rsidP="0047573C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C2C509C" w14:textId="3EC7B72F" w:rsidR="0047573C" w:rsidRPr="009C7C99" w:rsidRDefault="0047573C" w:rsidP="0047573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sz w:val="20"/>
          <w:szCs w:val="20"/>
          <w:lang w:val="pl-PL"/>
        </w:rPr>
        <w:t xml:space="preserve">Osobiście </w:t>
      </w:r>
      <w:r w:rsidRPr="009C7C99"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 wp14:anchorId="7F194F39" wp14:editId="36718215">
            <wp:extent cx="146050" cy="152400"/>
            <wp:effectExtent l="0" t="0" r="6350" b="0"/>
            <wp:docPr id="4402765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7C99">
        <w:rPr>
          <w:rFonts w:ascii="Times New Roman" w:hAnsi="Times New Roman" w:cs="Times New Roman"/>
          <w:sz w:val="20"/>
          <w:szCs w:val="20"/>
          <w:lang w:val="pl-PL"/>
        </w:rPr>
        <w:br/>
      </w:r>
    </w:p>
    <w:p w14:paraId="6B1D3C7F" w14:textId="77777777" w:rsidR="0047573C" w:rsidRPr="009C7C99" w:rsidRDefault="0047573C" w:rsidP="0047573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sz w:val="20"/>
          <w:szCs w:val="20"/>
          <w:lang w:val="pl-PL"/>
        </w:rPr>
        <w:t xml:space="preserve">   * Wyrażam zgodę na przetwarzanie moich danych osobowych w zakresie numeru telefonu do celów kontaktowych</w:t>
      </w:r>
    </w:p>
    <w:p w14:paraId="5BA6CD72" w14:textId="6A43DB18" w:rsidR="0047573C" w:rsidRPr="009C7C99" w:rsidRDefault="0047573C" w:rsidP="0047573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C7C99">
        <w:rPr>
          <w:rFonts w:ascii="Times New Roman" w:hAnsi="Times New Roman" w:cs="Times New Roman"/>
          <w:sz w:val="20"/>
          <w:szCs w:val="20"/>
          <w:lang w:val="pl-PL"/>
        </w:rPr>
        <w:t xml:space="preserve">      Tak</w:t>
      </w:r>
      <w:r w:rsidRPr="009C7C9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C7C99"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 wp14:anchorId="652DE98C" wp14:editId="3D68CFE9">
            <wp:extent cx="146050" cy="152400"/>
            <wp:effectExtent l="0" t="0" r="6350" b="0"/>
            <wp:docPr id="6285138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7C99">
        <w:rPr>
          <w:rFonts w:ascii="Times New Roman" w:hAnsi="Times New Roman" w:cs="Times New Roman"/>
          <w:sz w:val="20"/>
          <w:szCs w:val="20"/>
          <w:lang w:val="pl-PL"/>
        </w:rPr>
        <w:tab/>
        <w:t xml:space="preserve">Nie  </w:t>
      </w:r>
      <w:r w:rsidRPr="009C7C99"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 wp14:anchorId="2C83145B" wp14:editId="4CD38937">
            <wp:extent cx="146050" cy="152400"/>
            <wp:effectExtent l="0" t="0" r="6350" b="0"/>
            <wp:docPr id="22958804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1F089" w14:textId="180076F8" w:rsidR="0047573C" w:rsidRPr="009C7C99" w:rsidRDefault="0047573C" w:rsidP="0047573C">
      <w:pPr>
        <w:ind w:left="4956"/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………………………………………………………………………………………</w:t>
      </w:r>
      <w:r w:rsidRPr="009C7C99">
        <w:rPr>
          <w:rFonts w:ascii="Times New Roman" w:hAnsi="Times New Roman" w:cs="Times New Roman"/>
          <w:sz w:val="14"/>
          <w:szCs w:val="14"/>
          <w:lang w:val="pl-PL"/>
        </w:rPr>
        <w:br/>
        <w:t xml:space="preserve"> (Pieczęć i podpis wnioskodawcy lub osoby reprezentującej wnioskodawcę)</w:t>
      </w:r>
    </w:p>
    <w:p w14:paraId="33348E22" w14:textId="77777777" w:rsidR="0047573C" w:rsidRDefault="0047573C" w:rsidP="0047573C">
      <w:pPr>
        <w:rPr>
          <w:rFonts w:ascii="Times New Roman" w:hAnsi="Times New Roman" w:cs="Times New Roman"/>
          <w:lang w:val="pl-PL"/>
        </w:rPr>
      </w:pPr>
    </w:p>
    <w:p w14:paraId="067FBD49" w14:textId="77777777" w:rsidR="009C7C99" w:rsidRDefault="009C7C99" w:rsidP="0047573C">
      <w:pPr>
        <w:rPr>
          <w:rFonts w:ascii="Times New Roman" w:hAnsi="Times New Roman" w:cs="Times New Roman"/>
          <w:lang w:val="pl-PL"/>
        </w:rPr>
      </w:pPr>
    </w:p>
    <w:p w14:paraId="76A11798" w14:textId="77777777" w:rsidR="009C7C99" w:rsidRPr="009C7C99" w:rsidRDefault="009C7C99" w:rsidP="0047573C">
      <w:pPr>
        <w:rPr>
          <w:rFonts w:ascii="Times New Roman" w:hAnsi="Times New Roman" w:cs="Times New Roman"/>
          <w:lang w:val="pl-PL"/>
        </w:rPr>
      </w:pPr>
    </w:p>
    <w:p w14:paraId="12D5950F" w14:textId="7EB9A67A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 xml:space="preserve">Zgodnie z art. 13 Rozporządzenia Parlamentu Europejskiego i Rady (UE) 2016/679 z dnia 27 kwietnia 2016 r. </w:t>
      </w:r>
    </w:p>
    <w:p w14:paraId="26C41966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4C0F1354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1.Administratorem Pani/Pana danych jest Powiatowy Lekarz Weterynarii z siedziba w Kamiennej Górze przy ul. Wałbrzyskiej 2c;</w:t>
      </w:r>
    </w:p>
    <w:p w14:paraId="79655CF9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2.W sprawach związanych z Pani/Pana danymi osobowymi proszę kontaktować się z Inspektorem Ochrony Danych (IOD): iod@piwkamiennagora.pl</w:t>
      </w:r>
    </w:p>
    <w:p w14:paraId="40ACA608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3.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 oraz art. 6 ust.1 lit. a RODO - osoba, której dane dotyczą wyraziła zgodę na przetwarzanie swoich danych osobowych w jednym lub większej liczbie określonych celów – zgoda dotyczy numeru telefonu,</w:t>
      </w:r>
    </w:p>
    <w:p w14:paraId="3A6A5833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4. Pani/Pana dane osobowe przechowywane będą przez okres wskazany w przepisach prawa.</w:t>
      </w:r>
    </w:p>
    <w:p w14:paraId="1CC66775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027BBF8F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6070926F" w14:textId="77777777" w:rsidR="0047573C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2A2B34EC" w14:textId="2AD352F9" w:rsidR="00717E51" w:rsidRPr="009C7C99" w:rsidRDefault="0047573C" w:rsidP="0047573C">
      <w:pPr>
        <w:rPr>
          <w:rFonts w:ascii="Times New Roman" w:hAnsi="Times New Roman" w:cs="Times New Roman"/>
          <w:sz w:val="14"/>
          <w:szCs w:val="14"/>
          <w:lang w:val="pl-PL"/>
        </w:rPr>
      </w:pPr>
      <w:r w:rsidRPr="009C7C99">
        <w:rPr>
          <w:rFonts w:ascii="Times New Roman" w:hAnsi="Times New Roman" w:cs="Times New Roman"/>
          <w:sz w:val="14"/>
          <w:szCs w:val="14"/>
          <w:lang w:val="pl-PL"/>
        </w:rPr>
        <w:t>8.Podanie Pani/Pan danych osobowych jest dobrowolne, jednak obligatoryjne w zakresie wymaganym ustawodawstwem Inspekcji Weterynaryjnej</w:t>
      </w:r>
      <w:r w:rsidR="009C7C99">
        <w:rPr>
          <w:rFonts w:ascii="Times New Roman" w:hAnsi="Times New Roman" w:cs="Times New Roman"/>
          <w:sz w:val="14"/>
          <w:szCs w:val="14"/>
          <w:lang w:val="pl-PL"/>
        </w:rPr>
        <w:t>.</w:t>
      </w:r>
    </w:p>
    <w:sectPr w:rsidR="00717E51" w:rsidRPr="009C7C99" w:rsidSect="009C7C99">
      <w:pgSz w:w="11906" w:h="16838"/>
      <w:pgMar w:top="0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ED6"/>
    <w:multiLevelType w:val="multilevel"/>
    <w:tmpl w:val="B082F91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0"/>
        <w:w w:val="11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587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3C"/>
    <w:rsid w:val="002F3D2C"/>
    <w:rsid w:val="0047573C"/>
    <w:rsid w:val="00717E51"/>
    <w:rsid w:val="009C7C99"/>
    <w:rsid w:val="00B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0FA5"/>
  <w15:chartTrackingRefBased/>
  <w15:docId w15:val="{99E751FB-5317-4654-81A1-9C15C65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73C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Gabriela Fila</cp:lastModifiedBy>
  <cp:revision>3</cp:revision>
  <dcterms:created xsi:type="dcterms:W3CDTF">2023-06-20T09:20:00Z</dcterms:created>
  <dcterms:modified xsi:type="dcterms:W3CDTF">2023-07-06T06:06:00Z</dcterms:modified>
</cp:coreProperties>
</file>