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769E0" w14:textId="42FC12F1" w:rsidR="004E43C4" w:rsidRDefault="00A31D5F" w:rsidP="004C26E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31D5F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  <w:r w:rsidR="004E43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E43C4" w:rsidRPr="004E43C4">
        <w:rPr>
          <w:rFonts w:ascii="Times New Roman" w:hAnsi="Times New Roman" w:cs="Times New Roman"/>
          <w:iCs/>
          <w:sz w:val="24"/>
          <w:szCs w:val="24"/>
        </w:rPr>
        <w:t xml:space="preserve">DLA </w:t>
      </w:r>
      <w:r w:rsidR="0001658A">
        <w:rPr>
          <w:rFonts w:ascii="Times New Roman" w:hAnsi="Times New Roman" w:cs="Times New Roman"/>
          <w:iCs/>
          <w:sz w:val="24"/>
          <w:szCs w:val="24"/>
        </w:rPr>
        <w:t>STAŻYSTY/PRAKTYKANTA</w:t>
      </w:r>
    </w:p>
    <w:p w14:paraId="560490FE" w14:textId="77777777" w:rsidR="0001658A" w:rsidRPr="004E43C4" w:rsidRDefault="0001658A" w:rsidP="004C26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57BFD" w14:textId="5F487EE7" w:rsidR="004E43C4" w:rsidRPr="0001658A" w:rsidRDefault="004E43C4" w:rsidP="004C26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658A">
        <w:rPr>
          <w:rFonts w:ascii="Times New Roman" w:hAnsi="Times New Roman" w:cs="Times New Roman"/>
          <w:i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 informujemy że:</w:t>
      </w:r>
    </w:p>
    <w:p w14:paraId="20C3C7B5" w14:textId="5C635595" w:rsidR="002E1F7B" w:rsidRPr="002E1F7B" w:rsidRDefault="0082162D" w:rsidP="004C26E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62D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bookmarkStart w:id="0" w:name="_Hlk182390588"/>
      <w:r w:rsidR="002E1F7B" w:rsidRPr="002E1F7B">
        <w:rPr>
          <w:rFonts w:ascii="Times New Roman" w:hAnsi="Times New Roman" w:cs="Times New Roman"/>
          <w:sz w:val="24"/>
          <w:szCs w:val="24"/>
        </w:rPr>
        <w:t xml:space="preserve">Powiatowy Lekarz Weterynarii </w:t>
      </w:r>
      <w:r w:rsidR="004C26E6">
        <w:rPr>
          <w:rFonts w:ascii="Times New Roman" w:hAnsi="Times New Roman" w:cs="Times New Roman"/>
          <w:sz w:val="24"/>
          <w:szCs w:val="24"/>
        </w:rPr>
        <w:br/>
      </w:r>
      <w:r w:rsidR="002E1F7B" w:rsidRPr="002E1F7B">
        <w:rPr>
          <w:rFonts w:ascii="Times New Roman" w:hAnsi="Times New Roman" w:cs="Times New Roman"/>
          <w:sz w:val="24"/>
          <w:szCs w:val="24"/>
        </w:rPr>
        <w:t>z siedzibą w Kamiennej Górze przy ul. Wałbrzyskiej 2c;</w:t>
      </w:r>
    </w:p>
    <w:p w14:paraId="11D12A99" w14:textId="69D7290A" w:rsidR="002E1F7B" w:rsidRPr="002E1F7B" w:rsidRDefault="002E1F7B" w:rsidP="004C26E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F7B">
        <w:rPr>
          <w:rFonts w:ascii="Times New Roman" w:hAnsi="Times New Roman" w:cs="Times New Roman"/>
          <w:sz w:val="24"/>
          <w:szCs w:val="24"/>
        </w:rPr>
        <w:t xml:space="preserve">W sprawach związanych z Pani/Pana danymi osobowymi proszę kontaktować się </w:t>
      </w:r>
      <w:r w:rsidR="004C26E6">
        <w:rPr>
          <w:rFonts w:ascii="Times New Roman" w:hAnsi="Times New Roman" w:cs="Times New Roman"/>
          <w:sz w:val="24"/>
          <w:szCs w:val="24"/>
        </w:rPr>
        <w:br/>
      </w:r>
      <w:r w:rsidRPr="002E1F7B">
        <w:rPr>
          <w:rFonts w:ascii="Times New Roman" w:hAnsi="Times New Roman" w:cs="Times New Roman"/>
          <w:sz w:val="24"/>
          <w:szCs w:val="24"/>
        </w:rPr>
        <w:t>z Inspektorem Ochrony Danych (IOD): e-mail: iod@piwkamiennagora.pl</w:t>
      </w:r>
    </w:p>
    <w:bookmarkEnd w:id="0"/>
    <w:p w14:paraId="5487E1B4" w14:textId="207C578C" w:rsidR="0001658A" w:rsidRPr="0001658A" w:rsidRDefault="0001658A" w:rsidP="004C26E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Pani/Pana dane osobowe przetwarzane są zgodnie z art. 6 ust.1 lit b i c ogólnego rozporządzenia o ochronie danych osobowych z dnia 27 kwietnia 2016</w:t>
      </w:r>
      <w:r w:rsidR="004C26E6">
        <w:rPr>
          <w:rFonts w:ascii="Times New Roman" w:hAnsi="Times New Roman" w:cs="Times New Roman"/>
          <w:sz w:val="24"/>
          <w:szCs w:val="24"/>
        </w:rPr>
        <w:t xml:space="preserve"> </w:t>
      </w:r>
      <w:r w:rsidRPr="0001658A">
        <w:rPr>
          <w:rFonts w:ascii="Times New Roman" w:hAnsi="Times New Roman" w:cs="Times New Roman"/>
          <w:sz w:val="24"/>
          <w:szCs w:val="24"/>
        </w:rPr>
        <w:t>r</w:t>
      </w:r>
      <w:r w:rsidR="004C26E6">
        <w:rPr>
          <w:rFonts w:ascii="Times New Roman" w:hAnsi="Times New Roman" w:cs="Times New Roman"/>
          <w:sz w:val="24"/>
          <w:szCs w:val="24"/>
        </w:rPr>
        <w:t>.</w:t>
      </w:r>
      <w:r w:rsidRPr="0001658A">
        <w:rPr>
          <w:rFonts w:ascii="Times New Roman" w:hAnsi="Times New Roman" w:cs="Times New Roman"/>
          <w:sz w:val="24"/>
          <w:szCs w:val="24"/>
        </w:rPr>
        <w:t xml:space="preserve"> (dalej RODO) </w:t>
      </w:r>
      <w:r w:rsidR="004C26E6">
        <w:rPr>
          <w:rFonts w:ascii="Times New Roman" w:hAnsi="Times New Roman" w:cs="Times New Roman"/>
          <w:sz w:val="24"/>
          <w:szCs w:val="24"/>
        </w:rPr>
        <w:br/>
      </w:r>
      <w:r w:rsidRPr="0001658A">
        <w:rPr>
          <w:rFonts w:ascii="Times New Roman" w:hAnsi="Times New Roman" w:cs="Times New Roman"/>
          <w:sz w:val="24"/>
          <w:szCs w:val="24"/>
        </w:rPr>
        <w:t>w celu przeprowadzenia stażu/praktyki  na podstawie umowy zawartej z Powiatowym Urzędem Pracy lub placówką oświatową.</w:t>
      </w:r>
    </w:p>
    <w:p w14:paraId="73D0D4E4" w14:textId="5FACEC75" w:rsidR="0001658A" w:rsidRPr="0001658A" w:rsidRDefault="0001658A" w:rsidP="004C26E6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Odbiorcami danych osobowych mogą być podmioty uprawnione do ich uzyskania na podstawie przepisów obowiązującego prawa oraz na podstawie zawartych przez Administratora umów powierzenia.</w:t>
      </w:r>
    </w:p>
    <w:p w14:paraId="428E9D58" w14:textId="69B54F6D" w:rsidR="0001658A" w:rsidRPr="0001658A" w:rsidRDefault="0001658A" w:rsidP="004C26E6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Pani/Pa</w:t>
      </w:r>
      <w:r w:rsidR="004C26E6">
        <w:rPr>
          <w:rFonts w:ascii="Times New Roman" w:hAnsi="Times New Roman" w:cs="Times New Roman"/>
          <w:sz w:val="24"/>
          <w:szCs w:val="24"/>
        </w:rPr>
        <w:t>n</w:t>
      </w:r>
      <w:r w:rsidRPr="0001658A">
        <w:rPr>
          <w:rFonts w:ascii="Times New Roman" w:hAnsi="Times New Roman" w:cs="Times New Roman"/>
          <w:sz w:val="24"/>
          <w:szCs w:val="24"/>
        </w:rPr>
        <w:t>a osobowe przechowywane będą przez okres realizacji praktyki/stażu oraz przez okres niezbędny w celach archiwizacyjnych, kontrolnych i rozliczeniowych.</w:t>
      </w:r>
    </w:p>
    <w:p w14:paraId="74370ED5" w14:textId="77777777" w:rsidR="0001658A" w:rsidRPr="0001658A" w:rsidRDefault="0001658A" w:rsidP="004C26E6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Na każdym etapie przetwarzana danych osobowych przysługuje Pani/Panu prawo do:</w:t>
      </w:r>
    </w:p>
    <w:p w14:paraId="7F4107B9" w14:textId="77777777" w:rsidR="0001658A" w:rsidRPr="0001658A" w:rsidRDefault="0001658A" w:rsidP="004C26E6">
      <w:pPr>
        <w:pStyle w:val="Akapitzlist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1) dostępu do swoich danych osobowych;</w:t>
      </w:r>
    </w:p>
    <w:p w14:paraId="7CD23844" w14:textId="77777777" w:rsidR="0001658A" w:rsidRPr="0001658A" w:rsidRDefault="0001658A" w:rsidP="004C26E6">
      <w:pPr>
        <w:pStyle w:val="Akapitzlist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2) żądania sprostowania danych, które są nieprawidłowe;</w:t>
      </w:r>
    </w:p>
    <w:p w14:paraId="27C596D8" w14:textId="77777777" w:rsidR="0001658A" w:rsidRPr="0001658A" w:rsidRDefault="0001658A" w:rsidP="004C26E6">
      <w:pPr>
        <w:pStyle w:val="Akapitzlist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3) żądania usunięcia danych, gdy:</w:t>
      </w:r>
    </w:p>
    <w:p w14:paraId="6238A5F9" w14:textId="77777777" w:rsidR="0001658A" w:rsidRPr="0001658A" w:rsidRDefault="0001658A" w:rsidP="004C26E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a) dane nie są już niezbędne do celów, dla których zostały zebrane,</w:t>
      </w:r>
    </w:p>
    <w:p w14:paraId="32442291" w14:textId="77777777" w:rsidR="0001658A" w:rsidRPr="0001658A" w:rsidRDefault="0001658A" w:rsidP="004C26E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b) dane przetwarzane są niezgodnie z prawem.</w:t>
      </w:r>
    </w:p>
    <w:p w14:paraId="7AEED7BC" w14:textId="77777777" w:rsidR="0001658A" w:rsidRPr="0001658A" w:rsidRDefault="0001658A" w:rsidP="004C26E6">
      <w:pPr>
        <w:pStyle w:val="Akapitzlist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4) żądania ograniczenia przetwarzania, gdy:</w:t>
      </w:r>
    </w:p>
    <w:p w14:paraId="37D736F1" w14:textId="77777777" w:rsidR="0001658A" w:rsidRPr="0001658A" w:rsidRDefault="0001658A" w:rsidP="004C26E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a) osoby te kwestionują prawidłowość danych,</w:t>
      </w:r>
    </w:p>
    <w:p w14:paraId="566387E7" w14:textId="77777777" w:rsidR="0001658A" w:rsidRPr="0001658A" w:rsidRDefault="0001658A" w:rsidP="004C26E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b) przetwarzanie jest niezgodne z prawem, a osoby te sprzeciwiają się usunięciu danych,</w:t>
      </w:r>
    </w:p>
    <w:p w14:paraId="2BCF18ED" w14:textId="77777777" w:rsidR="004C26E6" w:rsidRDefault="0001658A" w:rsidP="004C26E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c) Administrator nie potrzebuje już danych osobowych do celów przetwarzania, ale są one</w:t>
      </w:r>
    </w:p>
    <w:p w14:paraId="43618647" w14:textId="49004E77" w:rsidR="0001658A" w:rsidRPr="0001658A" w:rsidRDefault="0001658A" w:rsidP="004C26E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potrzebne osobom, których dane dotyczą, do ustalenia, dochodzenia lub obrony roszczeń.</w:t>
      </w:r>
    </w:p>
    <w:p w14:paraId="0F693813" w14:textId="3344992E" w:rsidR="0001658A" w:rsidRPr="0001658A" w:rsidRDefault="0001658A" w:rsidP="004C26E6">
      <w:pPr>
        <w:pStyle w:val="Akapitzlist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5) Wniesienia skargi do organu nadzorczego tj. Prezesa Urzędu Ochrony Danych Osobowych, ul. Stawki 2, 00-193 Warszawa.</w:t>
      </w:r>
    </w:p>
    <w:p w14:paraId="4E2512EB" w14:textId="77777777" w:rsidR="0001658A" w:rsidRPr="0001658A" w:rsidRDefault="0001658A" w:rsidP="004C26E6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Podanie danych osobowych jest niezbędne do przeprowadzenia stażu/praktyki, a odmowa ich podania skutkować będzie brakiem możliwości odbycia stażu/praktyki.</w:t>
      </w:r>
    </w:p>
    <w:p w14:paraId="3B40A668" w14:textId="119B2787" w:rsidR="00375437" w:rsidRPr="004C26E6" w:rsidRDefault="0001658A" w:rsidP="004C26E6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658A">
        <w:rPr>
          <w:rFonts w:ascii="Times New Roman" w:hAnsi="Times New Roman" w:cs="Times New Roman"/>
          <w:sz w:val="24"/>
          <w:szCs w:val="24"/>
        </w:rPr>
        <w:t>Dane osobowe nie będą przetwarzane w sposób zautomatyzowany i nie będą poddawane profilowaniu.</w:t>
      </w:r>
    </w:p>
    <w:sectPr w:rsidR="00375437" w:rsidRPr="004C26E6" w:rsidSect="004C26E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E32E2F"/>
    <w:multiLevelType w:val="multilevel"/>
    <w:tmpl w:val="026C4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3439947">
    <w:abstractNumId w:val="3"/>
  </w:num>
  <w:num w:numId="2" w16cid:durableId="2067677030">
    <w:abstractNumId w:val="2"/>
  </w:num>
  <w:num w:numId="3" w16cid:durableId="1497305818">
    <w:abstractNumId w:val="0"/>
  </w:num>
  <w:num w:numId="4" w16cid:durableId="399597933">
    <w:abstractNumId w:val="4"/>
  </w:num>
  <w:num w:numId="5" w16cid:durableId="1498231811">
    <w:abstractNumId w:val="1"/>
  </w:num>
  <w:num w:numId="6" w16cid:durableId="516386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5F"/>
    <w:rsid w:val="0001658A"/>
    <w:rsid w:val="002E1F7B"/>
    <w:rsid w:val="00375437"/>
    <w:rsid w:val="0045033C"/>
    <w:rsid w:val="004C26E6"/>
    <w:rsid w:val="004E43C4"/>
    <w:rsid w:val="005869CF"/>
    <w:rsid w:val="0082162D"/>
    <w:rsid w:val="00A31D5F"/>
    <w:rsid w:val="00BE3B0E"/>
    <w:rsid w:val="00D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990A"/>
  <w15:chartTrackingRefBased/>
  <w15:docId w15:val="{A66B9EF6-E924-4AFF-8AEC-C90086CD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1D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D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E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AGŚ Alicja Grzesińska-Świętek AGŚ Alicja Grzesińska-Świętek</dc:creator>
  <cp:keywords/>
  <dc:description/>
  <cp:lastModifiedBy>Gabriela Fila</cp:lastModifiedBy>
  <cp:revision>6</cp:revision>
  <cp:lastPrinted>2020-12-19T13:59:00Z</cp:lastPrinted>
  <dcterms:created xsi:type="dcterms:W3CDTF">2020-12-19T14:00:00Z</dcterms:created>
  <dcterms:modified xsi:type="dcterms:W3CDTF">2024-12-05T13:25:00Z</dcterms:modified>
</cp:coreProperties>
</file>